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D1CE43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554CEA">
        <w:rPr>
          <w:b/>
        </w:rPr>
        <w:t>1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1E153058" w14:textId="77777777" w:rsidR="00E3749F" w:rsidRDefault="00E3749F">
      <w:pPr>
        <w:spacing w:after="120"/>
        <w:ind w:left="100"/>
        <w:jc w:val="both"/>
      </w:pPr>
    </w:p>
    <w:p w14:paraId="11827215" w14:textId="77777777" w:rsidR="008257DB" w:rsidRDefault="008257DB" w:rsidP="008257DB">
      <w:pPr>
        <w:spacing w:after="120"/>
        <w:ind w:left="2268"/>
        <w:jc w:val="both"/>
      </w:pPr>
      <w:r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12278769" w14:textId="77777777" w:rsidR="008257DB" w:rsidRDefault="008257DB" w:rsidP="008257DB">
      <w:pPr>
        <w:spacing w:after="120"/>
        <w:ind w:left="100"/>
        <w:jc w:val="both"/>
      </w:pPr>
    </w:p>
    <w:p w14:paraId="1B15B01B" w14:textId="685BCCCB" w:rsidR="008257DB" w:rsidRDefault="00E3749F" w:rsidP="008257DB">
      <w:pPr>
        <w:spacing w:after="120"/>
        <w:ind w:left="100"/>
        <w:jc w:val="both"/>
      </w:pPr>
      <w:r>
        <w:t xml:space="preserve">Aos </w:t>
      </w:r>
      <w:r w:rsidRPr="00E3749F">
        <w:rPr>
          <w:highlight w:val="black"/>
        </w:rPr>
        <w:t>____________________</w:t>
      </w:r>
      <w:r>
        <w:t xml:space="preserve">, em Manaus, na sede do </w:t>
      </w:r>
      <w:r>
        <w:rPr>
          <w:b/>
          <w:bCs/>
        </w:rPr>
        <w:t>CONSELHO ESTADUAL DE CULTURA</w:t>
      </w:r>
      <w:r>
        <w:t xml:space="preserve">, inscrita no CNPJ sob o nº </w:t>
      </w:r>
      <w:r w:rsidRPr="00E3749F">
        <w:rPr>
          <w:highlight w:val="black"/>
        </w:rPr>
        <w:t>-------------------------</w:t>
      </w:r>
      <w:r>
        <w:t xml:space="preserve">, à rua </w:t>
      </w:r>
      <w:r w:rsidRPr="00E3749F">
        <w:rPr>
          <w:highlight w:val="black"/>
        </w:rPr>
        <w:t>Sete de Setembro nº 1546 - Vila Ninita, Anexo Centro Cultural Palácio Rio Negro, CEP 69.005-141, Centro,</w:t>
      </w:r>
      <w:r>
        <w:t xml:space="preserve"> representada neste ato por seu Titular, o senhor</w:t>
      </w:r>
      <w:r w:rsidR="008257DB">
        <w:t xml:space="preserve"> </w:t>
      </w:r>
      <w:r w:rsidR="008257DB" w:rsidRPr="008257DB">
        <w:rPr>
          <w:highlight w:val="black"/>
        </w:rPr>
        <w:t>__________________ ______________________</w:t>
      </w:r>
      <w:r w:rsidR="008257DB">
        <w:t xml:space="preserve"> doravante denominado </w:t>
      </w:r>
      <w:r w:rsidR="008257DB">
        <w:rPr>
          <w:b/>
          <w:bCs/>
        </w:rPr>
        <w:t xml:space="preserve">PARCEIRO PÚBLICO </w:t>
      </w:r>
      <w:r w:rsidR="008257DB">
        <w:t xml:space="preserve">e </w:t>
      </w:r>
      <w:r w:rsidR="008257DB" w:rsidRPr="008257DB">
        <w:rPr>
          <w:b/>
          <w:bCs/>
          <w:highlight w:val="black"/>
        </w:rPr>
        <w:t>____________________________</w:t>
      </w:r>
      <w:r w:rsidR="008257DB">
        <w:t>,</w:t>
      </w:r>
      <w:r w:rsidR="008257DB">
        <w:rPr>
          <w:b/>
          <w:bCs/>
          <w:color w:val="000000"/>
        </w:rPr>
        <w:t xml:space="preserve"> </w:t>
      </w:r>
      <w:r w:rsidR="008257DB">
        <w:rPr>
          <w:color w:val="000000"/>
        </w:rPr>
        <w:t>doravante denominado de</w:t>
      </w:r>
      <w:r w:rsidR="008257DB">
        <w:rPr>
          <w:b/>
          <w:bCs/>
          <w:color w:val="000000"/>
        </w:rPr>
        <w:t xml:space="preserve"> </w:t>
      </w:r>
      <w:r w:rsidR="00147F84">
        <w:rPr>
          <w:b/>
          <w:bCs/>
          <w:color w:val="000000"/>
        </w:rPr>
        <w:t>AGENTE CULTURAL</w:t>
      </w:r>
      <w:r w:rsidR="008257DB">
        <w:rPr>
          <w:b/>
          <w:bCs/>
          <w:color w:val="000000"/>
        </w:rPr>
        <w:t xml:space="preserve">, </w:t>
      </w:r>
      <w:r w:rsidR="008257DB">
        <w:rPr>
          <w:color w:val="000000"/>
        </w:rPr>
        <w:t xml:space="preserve">com sede em _______________________________________ </w:t>
      </w:r>
      <w:r w:rsidR="008257DB">
        <w:t xml:space="preserve">resolvem celebrar o presente Termo de Execução Cultural, tendo em vista o que consta no Processo Administrativo n° </w:t>
      </w:r>
      <w:r w:rsidR="008257DB" w:rsidRPr="008257DB">
        <w:rPr>
          <w:b/>
          <w:bCs/>
          <w:highlight w:val="black"/>
        </w:rPr>
        <w:t>___________________________________</w:t>
      </w:r>
      <w:r w:rsidR="008257DB">
        <w:t xml:space="preserve">, </w:t>
      </w:r>
      <w:r w:rsidRPr="001C2719">
        <w:t xml:space="preserve">com fundamento no artigo 215 da Constituição da República Federativa do Brasil, artigo 205 da Constituição do Estado do Amazonas, Lei Estadual n. 3.585/2010, Lei n. 5.418/2021, Lei de Direitos Autorais nº 9.610/98, Lei Complementar n. 195/2022, Decreto n. 11.453/2023, </w:t>
      </w:r>
      <w:hyperlink r:id="rId7" w:history="1">
        <w:r w:rsidRPr="001C2719">
          <w:t>Medida Provisória Nº 2.228-1, de 6 de setembro de 2001</w:t>
        </w:r>
      </w:hyperlink>
      <w:r w:rsidRPr="001C2719">
        <w:t>, Decreto n. 11.252/2023, Decreto Estadual n. 47.868/2023</w:t>
      </w:r>
      <w:r w:rsidR="008257DB">
        <w:t xml:space="preserve"> e pelas cláusulas e condições seguintes:</w:t>
      </w:r>
    </w:p>
    <w:p w14:paraId="3E51201B" w14:textId="77777777" w:rsidR="00E3749F" w:rsidRDefault="00E3749F">
      <w:pPr>
        <w:spacing w:after="120"/>
        <w:ind w:left="100"/>
        <w:jc w:val="both"/>
      </w:pPr>
    </w:p>
    <w:p w14:paraId="00000007" w14:textId="2663686E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</w:t>
      </w:r>
      <w:r w:rsidR="00B1033D" w:rsidRPr="00D4053C">
        <w:rPr>
          <w:b/>
          <w:bCs/>
        </w:rPr>
        <w:t>. PROCEDIMENTO</w:t>
      </w:r>
    </w:p>
    <w:p w14:paraId="00000008" w14:textId="2124BD29" w:rsidR="003F0A79" w:rsidRDefault="008257DB">
      <w:pPr>
        <w:spacing w:after="100"/>
        <w:ind w:left="100"/>
        <w:jc w:val="both"/>
      </w:pPr>
      <w:r>
        <w:t>1</w:t>
      </w:r>
      <w:r w:rsidR="00B1033D">
        <w:t>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38A44C44" w14:textId="77777777" w:rsidR="008257DB" w:rsidRDefault="008257DB">
      <w:pPr>
        <w:spacing w:after="100"/>
        <w:ind w:left="100"/>
        <w:jc w:val="both"/>
        <w:rPr>
          <w:b/>
          <w:bCs/>
        </w:rPr>
      </w:pPr>
    </w:p>
    <w:p w14:paraId="00000009" w14:textId="11BDC7BD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</w:t>
      </w:r>
      <w:r w:rsidR="00B1033D" w:rsidRPr="00D4053C">
        <w:rPr>
          <w:b/>
          <w:bCs/>
        </w:rPr>
        <w:t>. OBJETO</w:t>
      </w:r>
    </w:p>
    <w:p w14:paraId="0000000A" w14:textId="1F582051" w:rsidR="003F0A79" w:rsidRDefault="008257DB">
      <w:pPr>
        <w:spacing w:after="100"/>
        <w:ind w:left="100"/>
        <w:jc w:val="both"/>
      </w:pPr>
      <w:r>
        <w:t>2</w:t>
      </w:r>
      <w:r w:rsidR="00B1033D">
        <w:t xml:space="preserve">.1. Este Termo de Execução Cultural tem por objeto a concessão de apoio financeiro ao projeto cultural </w:t>
      </w:r>
      <w:r w:rsidR="00B1033D" w:rsidRPr="00EB7FF8">
        <w:rPr>
          <w:color w:val="FF0000"/>
        </w:rPr>
        <w:t>[INDICAR NOME DO PROJETO]</w:t>
      </w:r>
      <w:r w:rsidR="008E44F6" w:rsidRPr="00EB7FF8">
        <w:rPr>
          <w:color w:val="FF0000"/>
        </w:rPr>
        <w:t>.</w:t>
      </w:r>
    </w:p>
    <w:p w14:paraId="56FB3576" w14:textId="77777777" w:rsidR="008257DB" w:rsidRDefault="008257DB">
      <w:pPr>
        <w:spacing w:after="100"/>
        <w:ind w:left="100"/>
        <w:jc w:val="both"/>
        <w:rPr>
          <w:b/>
          <w:bCs/>
        </w:rPr>
      </w:pPr>
    </w:p>
    <w:p w14:paraId="0000000B" w14:textId="120EA5CC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</w:t>
      </w:r>
      <w:r w:rsidR="00B1033D" w:rsidRPr="00D4053C">
        <w:rPr>
          <w:b/>
          <w:bCs/>
        </w:rPr>
        <w:t xml:space="preserve">. RECURSOS FINANCEIROS </w:t>
      </w:r>
    </w:p>
    <w:p w14:paraId="0000000C" w14:textId="62E6AC6E" w:rsidR="003F0A79" w:rsidRDefault="008257DB">
      <w:pPr>
        <w:spacing w:after="100"/>
        <w:ind w:left="100"/>
        <w:jc w:val="both"/>
      </w:pPr>
      <w:r>
        <w:lastRenderedPageBreak/>
        <w:t>3</w:t>
      </w:r>
      <w:r w:rsidR="00B1033D">
        <w:t xml:space="preserve">.1. Os recursos financeiros para a execução do presente termo totalizam o montante de R$ </w:t>
      </w:r>
      <w:r w:rsidR="00B1033D" w:rsidRPr="00EB7FF8">
        <w:rPr>
          <w:color w:val="FF0000"/>
        </w:rPr>
        <w:t xml:space="preserve">[INDICAR VALOR EM NÚMERO ARÁBICOS] ([INDICAR VALOR POR EXTENSO] </w:t>
      </w:r>
      <w:r w:rsidR="00B1033D">
        <w:t>reais).</w:t>
      </w:r>
    </w:p>
    <w:p w14:paraId="0000000D" w14:textId="1CCBBA9F" w:rsidR="003F0A79" w:rsidRDefault="008257DB">
      <w:pPr>
        <w:spacing w:after="100"/>
        <w:ind w:left="100"/>
        <w:jc w:val="both"/>
      </w:pPr>
      <w:r>
        <w:t>3</w:t>
      </w:r>
      <w:r w:rsidR="00B1033D">
        <w:t xml:space="preserve">.2. Serão transferidos à conta do(a) AGENTE CULTURAL, especialmente aberta </w:t>
      </w:r>
      <w:r w:rsidR="00B1033D" w:rsidRPr="00EB7FF8">
        <w:rPr>
          <w:color w:val="FF0000"/>
        </w:rPr>
        <w:t>no [NOME DO BANCO],</w:t>
      </w:r>
      <w:r w:rsidR="00B1033D">
        <w:t xml:space="preserve"> Agência </w:t>
      </w:r>
      <w:r w:rsidR="00B1033D" w:rsidRPr="00EB7FF8">
        <w:rPr>
          <w:color w:val="FF0000"/>
        </w:rPr>
        <w:t>[INDICAR AGÊNCIA],</w:t>
      </w:r>
      <w:r w:rsidR="00B1033D">
        <w:t xml:space="preserve"> Conta Corrente nº </w:t>
      </w:r>
      <w:r w:rsidR="00B1033D" w:rsidRPr="00EB7FF8">
        <w:rPr>
          <w:color w:val="FF0000"/>
        </w:rPr>
        <w:t xml:space="preserve">[INDICAR CONTA], </w:t>
      </w:r>
      <w:r w:rsidR="00B1033D">
        <w:t>para recebimento e movimentação.</w:t>
      </w:r>
    </w:p>
    <w:p w14:paraId="352CC63C" w14:textId="77777777" w:rsidR="008257DB" w:rsidRDefault="008257DB">
      <w:pPr>
        <w:spacing w:after="100"/>
        <w:ind w:left="100"/>
        <w:jc w:val="both"/>
        <w:rPr>
          <w:b/>
          <w:bCs/>
        </w:rPr>
      </w:pPr>
    </w:p>
    <w:p w14:paraId="0000000E" w14:textId="64D75D8D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4</w:t>
      </w:r>
      <w:r w:rsidR="00B1033D" w:rsidRPr="00D4053C">
        <w:rPr>
          <w:b/>
          <w:bCs/>
        </w:rPr>
        <w:t>. APLICAÇÃO DOS RECURSOS</w:t>
      </w:r>
    </w:p>
    <w:p w14:paraId="0000000F" w14:textId="2C160C01" w:rsidR="003F0A79" w:rsidRDefault="008257DB">
      <w:pPr>
        <w:spacing w:after="100"/>
        <w:ind w:left="100"/>
        <w:jc w:val="both"/>
      </w:pPr>
      <w:r>
        <w:t>4</w:t>
      </w:r>
      <w:r w:rsidR="00B1033D">
        <w:t>.1 Os rendimentos de ativos financeiros poderão ser aplicados para o alcance do objeto, sem a necessidade de autorização prévia.</w:t>
      </w:r>
    </w:p>
    <w:p w14:paraId="4A28F249" w14:textId="77777777" w:rsidR="008257DB" w:rsidRDefault="008257DB">
      <w:pPr>
        <w:spacing w:after="100"/>
        <w:ind w:left="100"/>
        <w:jc w:val="both"/>
      </w:pPr>
    </w:p>
    <w:p w14:paraId="00000010" w14:textId="00BB5A5F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</w:t>
      </w:r>
      <w:r w:rsidR="00B1033D" w:rsidRPr="00D4053C">
        <w:rPr>
          <w:b/>
          <w:bCs/>
        </w:rPr>
        <w:t>. OBRIGAÇÕES</w:t>
      </w:r>
    </w:p>
    <w:p w14:paraId="00000011" w14:textId="3EAF6C5D" w:rsidR="003F0A79" w:rsidRDefault="008257DB">
      <w:pPr>
        <w:spacing w:after="100"/>
        <w:ind w:left="100"/>
        <w:jc w:val="both"/>
        <w:rPr>
          <w:color w:val="FF0000"/>
        </w:rPr>
      </w:pPr>
      <w:r>
        <w:t>5</w:t>
      </w:r>
      <w:r w:rsidR="00B1033D">
        <w:t xml:space="preserve">.1 São obrigações </w:t>
      </w:r>
      <w:r w:rsidR="00FB16D1">
        <w:t>d</w:t>
      </w:r>
      <w:r w:rsidR="00D84E29">
        <w:t>o Conselho Estadual de Cultura/Fundo Estadual de Cultura: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6150F3DD" w:rsidR="003F0A79" w:rsidRDefault="00B1033D">
      <w:pPr>
        <w:spacing w:after="100"/>
        <w:ind w:left="100"/>
        <w:jc w:val="both"/>
      </w:pPr>
      <w:r>
        <w:t xml:space="preserve">VI) monitorar o cumprimento pelo(a) AGENTE CULTURAL das obrigações previstas na CLÁUSULA </w:t>
      </w:r>
      <w:r w:rsidR="008257DB">
        <w:t>5</w:t>
      </w:r>
      <w:r>
        <w:t>.2.</w:t>
      </w:r>
    </w:p>
    <w:p w14:paraId="4B58C8F2" w14:textId="77777777" w:rsidR="008257DB" w:rsidRDefault="008257DB">
      <w:pPr>
        <w:spacing w:after="100"/>
        <w:ind w:left="100"/>
        <w:jc w:val="both"/>
      </w:pPr>
    </w:p>
    <w:p w14:paraId="00000018" w14:textId="32C34DC0" w:rsidR="003F0A79" w:rsidRDefault="008257DB">
      <w:pPr>
        <w:spacing w:after="100"/>
        <w:ind w:left="100"/>
        <w:jc w:val="both"/>
      </w:pPr>
      <w:r>
        <w:t>5</w:t>
      </w:r>
      <w:r w:rsidR="00B1033D">
        <w:t xml:space="preserve">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057BAE3C" w:rsidR="003F0A79" w:rsidRDefault="00B1033D">
      <w:pPr>
        <w:spacing w:after="100"/>
        <w:ind w:left="100"/>
        <w:jc w:val="both"/>
      </w:pPr>
      <w:r>
        <w:t>V) prestar informações</w:t>
      </w:r>
      <w:r w:rsidR="00D84E29">
        <w:t xml:space="preserve"> ao Conselho Estadual de Cultura/Fundo Estadual de Cultura</w:t>
      </w:r>
      <w:r>
        <w:t xml:space="preserve"> por meio de Relatório de Execução do Objeto,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28AA9BF3" w:rsidR="003F0A79" w:rsidRDefault="00B1033D">
      <w:pPr>
        <w:spacing w:after="100"/>
        <w:ind w:left="100"/>
        <w:jc w:val="both"/>
      </w:pPr>
      <w:r>
        <w:lastRenderedPageBreak/>
        <w:t>VII) divulgar nos meios de comunicação, a informação de que a ação cultural aprovada é apoiada com recursos da Lei Paulo Gustavo, incluindo as marcas do Governo federal</w:t>
      </w:r>
      <w:r w:rsidR="001E0F63">
        <w:t xml:space="preserve">, </w:t>
      </w:r>
      <w:r>
        <w:t>de acordo com as orientações técnicas do manual de aplicação de marcas divulgado pelo Ministério da Cultura</w:t>
      </w:r>
      <w:r w:rsidR="001E0F63">
        <w:t>, e do Governo Estadual</w:t>
      </w:r>
      <w:r>
        <w:t>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45F1D6CF" w:rsidR="003F0A79" w:rsidRDefault="00B1033D">
      <w:pPr>
        <w:spacing w:after="100"/>
        <w:ind w:left="100"/>
        <w:jc w:val="both"/>
      </w:pPr>
      <w:r>
        <w:t>XI) executar a contrapartida conforme pactuado</w:t>
      </w:r>
      <w:r w:rsidR="007868DA">
        <w:t>;</w:t>
      </w:r>
    </w:p>
    <w:p w14:paraId="018BE293" w14:textId="59DCD79C" w:rsidR="0097640F" w:rsidRDefault="0097640F">
      <w:pPr>
        <w:spacing w:after="100"/>
        <w:ind w:left="100"/>
        <w:jc w:val="both"/>
      </w:pPr>
      <w:r>
        <w:t xml:space="preserve">XII) atender ao mínimo estabelecido para ações </w:t>
      </w:r>
      <w:r w:rsidR="007868DA">
        <w:t>de acessibilidade, quando cabível</w:t>
      </w:r>
      <w:r w:rsidR="00C869A8">
        <w:t>;</w:t>
      </w:r>
    </w:p>
    <w:p w14:paraId="5ADFCA6E" w14:textId="67AD2AE2" w:rsidR="00C869A8" w:rsidRDefault="00C869A8">
      <w:pPr>
        <w:spacing w:after="100"/>
        <w:ind w:left="100"/>
        <w:jc w:val="both"/>
      </w:pPr>
      <w:r>
        <w:t xml:space="preserve">XIII) </w:t>
      </w:r>
      <w:r>
        <w:rPr>
          <w:rFonts w:cstheme="minorHAnsi"/>
        </w:rPr>
        <w:t>mencionar o apoio</w:t>
      </w:r>
      <w:r w:rsidR="003C2410">
        <w:rPr>
          <w:rFonts w:cstheme="minorHAnsi"/>
        </w:rPr>
        <w:t xml:space="preserve"> do Governo Estadual e Federal</w:t>
      </w:r>
      <w:r>
        <w:rPr>
          <w:rFonts w:cstheme="minorHAnsi"/>
        </w:rPr>
        <w:t xml:space="preserve"> em entrevistas que conceder ou releases, em qualquer meio de comunicação, em território nacional ou no estrangeiro</w:t>
      </w:r>
      <w:r w:rsidR="003C2410">
        <w:rPr>
          <w:rFonts w:cstheme="minorHAnsi"/>
        </w:rPr>
        <w:t>.</w:t>
      </w:r>
    </w:p>
    <w:p w14:paraId="7F39DBEE" w14:textId="77777777" w:rsidR="008257DB" w:rsidRDefault="008257DB">
      <w:pPr>
        <w:spacing w:after="100"/>
        <w:ind w:left="100"/>
        <w:jc w:val="both"/>
        <w:rPr>
          <w:b/>
          <w:bCs/>
        </w:rPr>
      </w:pPr>
    </w:p>
    <w:p w14:paraId="00000024" w14:textId="601E2337" w:rsidR="003F0A79" w:rsidRPr="00D4053C" w:rsidRDefault="008257D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</w:t>
      </w:r>
      <w:r w:rsidR="00B1033D" w:rsidRPr="00D4053C">
        <w:rPr>
          <w:b/>
          <w:bCs/>
        </w:rPr>
        <w:t>. PRESTAÇÃO DE INFORMAÇÕES</w:t>
      </w:r>
    </w:p>
    <w:p w14:paraId="00000030" w14:textId="5FED199D" w:rsidR="003F0A79" w:rsidRDefault="00147F84">
      <w:pPr>
        <w:spacing w:after="100"/>
        <w:ind w:left="100"/>
        <w:jc w:val="both"/>
      </w:pPr>
      <w:r>
        <w:t>6</w:t>
      </w:r>
      <w:r w:rsidR="00B1033D">
        <w:t xml:space="preserve">.1 O agente cultural prestará </w:t>
      </w:r>
      <w:r w:rsidR="003155A0">
        <w:t>informações</w:t>
      </w:r>
      <w:r w:rsidR="00B1033D">
        <w:t xml:space="preserve"> à administração pública por meio da categoria de prestação de informações em relatório de execução do objeto</w:t>
      </w:r>
      <w:r w:rsidR="003155A0">
        <w:t xml:space="preserve">, </w:t>
      </w:r>
      <w:r w:rsidR="003155A0">
        <w:rPr>
          <w:rFonts w:cstheme="minorHAnsi"/>
          <w:b/>
          <w:bCs/>
        </w:rPr>
        <w:t>até 60 (sessenta) dias após o fim da execução</w:t>
      </w:r>
      <w:r w:rsidR="00B1033D">
        <w:t xml:space="preserve">. </w:t>
      </w:r>
    </w:p>
    <w:p w14:paraId="00000031" w14:textId="03E5C428" w:rsidR="003F0A79" w:rsidRDefault="00147F84">
      <w:pPr>
        <w:spacing w:after="100"/>
        <w:ind w:left="100"/>
        <w:jc w:val="both"/>
      </w:pPr>
      <w:r>
        <w:t>6</w:t>
      </w:r>
      <w:r w:rsidR="00B1033D">
        <w:t>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34" w14:textId="25DA1B54" w:rsidR="003F0A79" w:rsidRDefault="00147F84">
      <w:pPr>
        <w:spacing w:after="100"/>
        <w:ind w:left="100"/>
        <w:jc w:val="both"/>
      </w:pPr>
      <w:r>
        <w:t>6</w:t>
      </w:r>
      <w:r w:rsidR="00B1033D">
        <w:t>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>I - comprovar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1C0CA468" w:rsidR="003F0A79" w:rsidRDefault="00147F84">
      <w:pPr>
        <w:spacing w:after="100"/>
        <w:ind w:left="100"/>
        <w:jc w:val="both"/>
      </w:pPr>
      <w:r>
        <w:t>6</w:t>
      </w:r>
      <w:r w:rsidR="00B1033D">
        <w:t>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lastRenderedPageBreak/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535CD36B" w:rsidR="003F0A79" w:rsidRDefault="00147F84">
      <w:pPr>
        <w:spacing w:after="100"/>
        <w:ind w:left="100"/>
        <w:jc w:val="both"/>
      </w:pPr>
      <w:r>
        <w:t>6</w:t>
      </w:r>
      <w:r w:rsidR="00B1033D">
        <w:t xml:space="preserve">.2.3 Após o recebimento do processo pelo agente público de que trata o item </w:t>
      </w:r>
      <w:r>
        <w:t>6</w:t>
      </w:r>
      <w:r w:rsidR="00B1033D">
        <w:t>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29254269" w:rsidR="003F0A79" w:rsidRDefault="00147F84">
      <w:pPr>
        <w:spacing w:after="100"/>
        <w:ind w:left="100"/>
        <w:jc w:val="both"/>
      </w:pPr>
      <w:r>
        <w:t>6</w:t>
      </w:r>
      <w:r w:rsidR="00B1033D">
        <w:t>.3 O relatório de execução financeira será exigido</w:t>
      </w:r>
      <w:r w:rsidR="00D4053C">
        <w:t>, independente da modalidade inicial de prestação de informações (in loco ou em relatório de execução do objeto),</w:t>
      </w:r>
      <w:r w:rsidR="00B1033D">
        <w:t xml:space="preserve"> somente nas seguintes hipóteses:</w:t>
      </w:r>
    </w:p>
    <w:p w14:paraId="00000040" w14:textId="3B5B0585" w:rsidR="003F0A79" w:rsidRDefault="00B1033D">
      <w:pPr>
        <w:spacing w:after="100"/>
        <w:ind w:left="100"/>
        <w:jc w:val="both"/>
      </w:pPr>
      <w:r>
        <w:t xml:space="preserve">I - quando não estiver comprovado o cumprimento do objeto, observados os procedimentos previstos no item </w:t>
      </w:r>
      <w:r w:rsidR="00147F84">
        <w:t>6</w:t>
      </w:r>
      <w:r>
        <w:t>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5B496B69" w:rsidR="003F0A79" w:rsidRDefault="00147F84">
      <w:pPr>
        <w:spacing w:after="100"/>
        <w:ind w:left="100"/>
        <w:jc w:val="both"/>
      </w:pPr>
      <w:r>
        <w:t>6</w:t>
      </w:r>
      <w:r w:rsidR="00B1033D">
        <w:t>.3.1 O prazo para apresentação do relatório de execução financeira será de, no mínimo, trinta dias, contado do recebimento da notificação.</w:t>
      </w:r>
    </w:p>
    <w:p w14:paraId="00000043" w14:textId="692B6FA5" w:rsidR="003F0A79" w:rsidRDefault="00147F84">
      <w:pPr>
        <w:spacing w:after="100"/>
        <w:ind w:left="100"/>
        <w:jc w:val="both"/>
      </w:pPr>
      <w:r>
        <w:t>6</w:t>
      </w:r>
      <w:r w:rsidR="00B1033D">
        <w:t>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14:paraId="00000046" w14:textId="06A99388" w:rsidR="003F0A79" w:rsidRDefault="00147F84">
      <w:pPr>
        <w:spacing w:after="100"/>
        <w:ind w:left="100"/>
        <w:jc w:val="both"/>
      </w:pPr>
      <w:r>
        <w:t>6</w:t>
      </w:r>
      <w:r w:rsidR="00B1033D">
        <w:t>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>II - apresentação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EAA960" w:rsidR="003F0A79" w:rsidRDefault="00147F84">
      <w:pPr>
        <w:spacing w:after="100"/>
        <w:ind w:left="100"/>
        <w:jc w:val="both"/>
      </w:pPr>
      <w:r>
        <w:lastRenderedPageBreak/>
        <w:t>6</w:t>
      </w:r>
      <w:r w:rsidR="00B1033D">
        <w:t>.5.1 A ocorrência de caso fortuito ou força maior impeditiva da execução do instrumento afasta a reprovação da prestação de informações, desde que comprovada.</w:t>
      </w:r>
    </w:p>
    <w:p w14:paraId="0000004B" w14:textId="008D8677" w:rsidR="003F0A79" w:rsidRDefault="00147F84">
      <w:pPr>
        <w:spacing w:after="100"/>
        <w:ind w:left="100"/>
        <w:jc w:val="both"/>
      </w:pPr>
      <w:r>
        <w:t>6</w:t>
      </w:r>
      <w:r w:rsidR="00B1033D">
        <w:t>.5.2 Nos casos em que estiver caracterizada má-fé do agente cultural, será imediatamente exigida a devolução de recursos ao erário, vedada a aceitação de plano de ações compensatórias.</w:t>
      </w:r>
    </w:p>
    <w:p w14:paraId="0000004C" w14:textId="6472A44A" w:rsidR="003F0A79" w:rsidRDefault="00147F84">
      <w:pPr>
        <w:spacing w:after="100"/>
        <w:ind w:left="100"/>
        <w:jc w:val="both"/>
      </w:pPr>
      <w:r>
        <w:t>6</w:t>
      </w:r>
      <w:r w:rsidR="00B1033D">
        <w:t>.5.3 Nos casos em que houver exigência de devolução de recursos ao erário, o agente cultural poderá solicitar o parcelamento do débito, na forma e nas condições previstas na legislação.</w:t>
      </w:r>
    </w:p>
    <w:p w14:paraId="0000004D" w14:textId="6328FE79" w:rsidR="003F0A79" w:rsidRDefault="00147F84">
      <w:pPr>
        <w:spacing w:after="100"/>
        <w:ind w:left="100"/>
        <w:jc w:val="both"/>
      </w:pPr>
      <w:r>
        <w:t>6</w:t>
      </w:r>
      <w:r w:rsidR="00B1033D">
        <w:t>.5.4 O prazo de execução do plano de ações compensatórias será o menor possível, conforme o caso concreto, limitado à metade do prazo originalmente previsto de vigência do instrumento.</w:t>
      </w:r>
    </w:p>
    <w:p w14:paraId="32386031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4E" w14:textId="1D6BD7AF" w:rsidR="003F0A79" w:rsidRPr="00D4053C" w:rsidRDefault="00147F84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</w:t>
      </w:r>
      <w:r w:rsidR="00B1033D" w:rsidRPr="00D4053C">
        <w:rPr>
          <w:b/>
          <w:bCs/>
        </w:rPr>
        <w:t>. ALTERAÇÃO DO TERMO DE EXECUÇÃO CULTURAL</w:t>
      </w:r>
    </w:p>
    <w:p w14:paraId="0000004F" w14:textId="62A78B49" w:rsidR="003F0A79" w:rsidRDefault="00147F84">
      <w:pPr>
        <w:spacing w:after="100"/>
        <w:ind w:left="100"/>
        <w:jc w:val="both"/>
      </w:pPr>
      <w:r>
        <w:t>7</w:t>
      </w:r>
      <w:r w:rsidR="00B1033D">
        <w:t>.1 A alteração do termo de execução cultural será formalizada por meio de termo aditivo.</w:t>
      </w:r>
    </w:p>
    <w:p w14:paraId="00000050" w14:textId="59B4BFC3" w:rsidR="003F0A79" w:rsidRDefault="00147F84">
      <w:pPr>
        <w:spacing w:after="100"/>
        <w:ind w:left="100"/>
        <w:jc w:val="both"/>
      </w:pPr>
      <w:r>
        <w:t>7</w:t>
      </w:r>
      <w:r w:rsidR="00B1033D">
        <w:t>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19CBDD17" w:rsidR="003F0A79" w:rsidRDefault="00147F84">
      <w:pPr>
        <w:spacing w:after="100"/>
        <w:ind w:left="100"/>
        <w:jc w:val="both"/>
      </w:pPr>
      <w:r>
        <w:t>7</w:t>
      </w:r>
      <w:r w:rsidR="00B1033D">
        <w:t>.3 Na hipótese de prorrogação de vigência, o saldo de recursos será automaticamente mantido na conta, a fim de viabilizar a continuidade da execução do objeto.</w:t>
      </w:r>
    </w:p>
    <w:p w14:paraId="00000054" w14:textId="7FAFC5C8" w:rsidR="003F0A79" w:rsidRDefault="00147F84">
      <w:pPr>
        <w:spacing w:after="100"/>
        <w:ind w:left="100"/>
        <w:jc w:val="both"/>
      </w:pPr>
      <w:r>
        <w:t>7</w:t>
      </w:r>
      <w:r w:rsidR="00B1033D">
        <w:t>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5D4B74CD" w:rsidR="003F0A79" w:rsidRDefault="00147F84">
      <w:pPr>
        <w:spacing w:after="100"/>
        <w:ind w:left="100"/>
        <w:jc w:val="both"/>
      </w:pPr>
      <w:r>
        <w:t>7</w:t>
      </w:r>
      <w:r w:rsidR="00B1033D">
        <w:t>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66BDF57" w:rsidR="003F0A79" w:rsidRDefault="00147F84">
      <w:pPr>
        <w:spacing w:after="100"/>
        <w:ind w:left="100"/>
        <w:jc w:val="both"/>
      </w:pPr>
      <w:r>
        <w:t>7</w:t>
      </w:r>
      <w:r w:rsidR="00B1033D">
        <w:t>.6 Nas hipóteses de alterações em que não seja necessário termo aditivo, poderá ser realizado apostilamento.</w:t>
      </w:r>
    </w:p>
    <w:p w14:paraId="4C2D4255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57" w14:textId="3959393B" w:rsidR="003F0A79" w:rsidRPr="00D4053C" w:rsidRDefault="00147F84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</w:t>
      </w:r>
      <w:r w:rsidR="00B1033D" w:rsidRPr="00D4053C">
        <w:rPr>
          <w:b/>
          <w:bCs/>
        </w:rPr>
        <w:t>. TITULARIDADE DE BENS</w:t>
      </w:r>
    </w:p>
    <w:p w14:paraId="00000058" w14:textId="137EC9DA" w:rsidR="003F0A79" w:rsidRDefault="00147F84">
      <w:pPr>
        <w:spacing w:after="100"/>
        <w:ind w:left="100"/>
        <w:jc w:val="both"/>
      </w:pPr>
      <w:r>
        <w:t>8</w:t>
      </w:r>
      <w:r w:rsidR="00B1033D">
        <w:t>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 w:rsidR="00B1033D">
        <w:t>.</w:t>
      </w:r>
    </w:p>
    <w:p w14:paraId="7A20CD15" w14:textId="176C84D0" w:rsidR="00D4053C" w:rsidRDefault="00147F84" w:rsidP="00D4053C">
      <w:pPr>
        <w:spacing w:after="100"/>
        <w:ind w:left="100"/>
        <w:jc w:val="both"/>
      </w:pPr>
      <w:r>
        <w:t>8</w:t>
      </w:r>
      <w:r w:rsidR="00D4053C">
        <w:t>.2 Nos casos de rejeição da prestação de contas em razão da aquisição ou do uso do bem, o valor pago pela aquisição será computado no cálculo de valores a devolver, com atualização monetária.</w:t>
      </w:r>
    </w:p>
    <w:p w14:paraId="12E27057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5B" w14:textId="218F2615" w:rsidR="003F0A79" w:rsidRPr="00D4053C" w:rsidRDefault="00147F84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lastRenderedPageBreak/>
        <w:t>9</w:t>
      </w:r>
      <w:r w:rsidR="00B1033D" w:rsidRPr="00D4053C">
        <w:rPr>
          <w:b/>
          <w:bCs/>
        </w:rPr>
        <w:t xml:space="preserve">. </w:t>
      </w:r>
      <w:r w:rsidR="000E40BF">
        <w:rPr>
          <w:b/>
          <w:bCs/>
        </w:rPr>
        <w:t>EXTINÇÃO DO TERMO DE EXECUÇÃO CULTURAL</w:t>
      </w:r>
    </w:p>
    <w:p w14:paraId="619D6EC0" w14:textId="05F3A45F" w:rsidR="000E40BF" w:rsidRDefault="00147F84" w:rsidP="000E40BF">
      <w:pPr>
        <w:spacing w:after="100"/>
        <w:ind w:left="100"/>
        <w:jc w:val="both"/>
      </w:pPr>
      <w:r>
        <w:t>9</w:t>
      </w:r>
      <w:r w:rsidR="000E40BF">
        <w:t xml:space="preserve">.1 </w:t>
      </w:r>
      <w:r w:rsidR="000E40BF" w:rsidRPr="000E40BF">
        <w:t xml:space="preserve">O presente Termo de </w:t>
      </w:r>
      <w:r w:rsidR="000E40BF">
        <w:t>Execução Cultural</w:t>
      </w:r>
      <w:r w:rsidR="000E40BF"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5F9D963E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518447F1" w:rsidR="000E40BF" w:rsidRPr="000D05DE" w:rsidRDefault="00147F84" w:rsidP="000D05DE">
      <w:pPr>
        <w:spacing w:after="100"/>
        <w:ind w:left="100"/>
        <w:jc w:val="both"/>
      </w:pPr>
      <w:r>
        <w:t>9</w:t>
      </w:r>
      <w:r w:rsidR="000E40BF" w:rsidRPr="000D05DE">
        <w:t>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65DB8536" w:rsidR="000E40BF" w:rsidRPr="000D05DE" w:rsidRDefault="00147F84" w:rsidP="000D05DE">
      <w:pPr>
        <w:spacing w:after="100"/>
        <w:ind w:left="100"/>
        <w:jc w:val="both"/>
      </w:pPr>
      <w:r>
        <w:t>9</w:t>
      </w:r>
      <w:r w:rsidR="000E40BF" w:rsidRPr="000D05DE">
        <w:t xml:space="preserve">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53936E19" w:rsidR="000E40BF" w:rsidRPr="000D05DE" w:rsidRDefault="00147F84" w:rsidP="000D05DE">
      <w:pPr>
        <w:spacing w:after="100"/>
        <w:ind w:left="100"/>
        <w:jc w:val="both"/>
      </w:pPr>
      <w:r>
        <w:t>9</w:t>
      </w:r>
      <w:r w:rsidR="000E40BF" w:rsidRPr="000D05DE">
        <w:t xml:space="preserve">.4 </w:t>
      </w:r>
      <w:r w:rsidR="000E40BF"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="000E40BF" w:rsidRPr="0029481B">
        <w:t>no prazo estabelecido pela Administração Pública</w:t>
      </w:r>
      <w:r w:rsidR="000E40BF" w:rsidRPr="00FF1FEA">
        <w:t>.</w:t>
      </w:r>
    </w:p>
    <w:p w14:paraId="48211513" w14:textId="2A212D90" w:rsidR="000E40BF" w:rsidRDefault="00147F84" w:rsidP="000D05DE">
      <w:pPr>
        <w:spacing w:after="100"/>
        <w:ind w:left="100"/>
        <w:jc w:val="both"/>
      </w:pPr>
      <w:r>
        <w:t>9.</w:t>
      </w:r>
      <w:r w:rsidR="000E40BF" w:rsidRPr="000D05DE">
        <w:t>5 Outras situações relativas à extinção deste Termo não previstas na legislação aplicável ou neste instrumento poderão ser negociado</w:t>
      </w:r>
      <w:r w:rsidR="000D05DE" w:rsidRPr="000D05DE">
        <w:t>s</w:t>
      </w:r>
      <w:r w:rsidR="000E40BF" w:rsidRPr="000D05DE">
        <w:t xml:space="preserve"> entre as partes ou, se for o caso, no Termo de Distrato.  </w:t>
      </w:r>
    </w:p>
    <w:p w14:paraId="34B89CAC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62" w14:textId="486D18E9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147F84">
        <w:rPr>
          <w:b/>
          <w:bCs/>
        </w:rPr>
        <w:t>0</w:t>
      </w:r>
      <w:r w:rsidRPr="00D4053C">
        <w:rPr>
          <w:b/>
          <w:bCs/>
        </w:rPr>
        <w:t>. SANÇÕES</w:t>
      </w:r>
    </w:p>
    <w:p w14:paraId="6E35AD01" w14:textId="626778ED" w:rsidR="000D05DE" w:rsidRPr="000D05DE" w:rsidRDefault="00B1033D">
      <w:pPr>
        <w:spacing w:after="100"/>
        <w:ind w:left="100"/>
        <w:jc w:val="both"/>
      </w:pPr>
      <w:r>
        <w:t>1</w:t>
      </w:r>
      <w:r w:rsidR="00147F84">
        <w:t>0</w:t>
      </w:r>
      <w:r>
        <w:t xml:space="preserve">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593A804A" w:rsidR="003F0A79" w:rsidRDefault="00B1033D">
      <w:pPr>
        <w:spacing w:after="100"/>
        <w:ind w:left="100"/>
        <w:jc w:val="both"/>
      </w:pPr>
      <w:r>
        <w:lastRenderedPageBreak/>
        <w:t>1</w:t>
      </w:r>
      <w:r w:rsidR="00147F84">
        <w:t>0</w:t>
      </w:r>
      <w:r>
        <w:t xml:space="preserve">.2 A decisão sobre a sanção deve ser precedida de abertura de prazo para apresentação de defesa pelo AGENTE CULTURAL. </w:t>
      </w:r>
    </w:p>
    <w:p w14:paraId="00000065" w14:textId="4022B84B" w:rsidR="003F0A79" w:rsidRDefault="00B1033D">
      <w:pPr>
        <w:spacing w:after="100"/>
        <w:ind w:left="100"/>
        <w:jc w:val="both"/>
      </w:pPr>
      <w:r>
        <w:t>1</w:t>
      </w:r>
      <w:r w:rsidR="00147F84">
        <w:t>0</w:t>
      </w:r>
      <w:r>
        <w:t>.3 A ocorrência de caso fortuito ou força maior impeditiva da execução do instrumento afasta a aplicação de sanção, desde que regularmente comprovada.</w:t>
      </w:r>
    </w:p>
    <w:p w14:paraId="4AB4060B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66" w14:textId="3DC85D6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147F84">
        <w:rPr>
          <w:b/>
          <w:bCs/>
        </w:rPr>
        <w:t>1</w:t>
      </w:r>
      <w:r w:rsidRPr="00D4053C">
        <w:rPr>
          <w:b/>
          <w:bCs/>
        </w:rPr>
        <w:t xml:space="preserve">. MONITORAMENTO E CONTROLE DE RESULTADOS </w:t>
      </w:r>
    </w:p>
    <w:p w14:paraId="00000067" w14:textId="2B2E3024" w:rsidR="003F0A79" w:rsidRDefault="00B1033D">
      <w:pPr>
        <w:spacing w:after="100"/>
        <w:ind w:left="100"/>
        <w:jc w:val="both"/>
        <w:rPr>
          <w:rFonts w:cstheme="minorHAnsi"/>
          <w:color w:val="000000"/>
        </w:rPr>
      </w:pPr>
      <w:r>
        <w:t>1</w:t>
      </w:r>
      <w:r w:rsidR="00147F84">
        <w:t>1</w:t>
      </w:r>
      <w:r>
        <w:t xml:space="preserve">.1 </w:t>
      </w:r>
      <w:r w:rsidR="003A2D90">
        <w:rPr>
          <w:rFonts w:cstheme="minorHAnsi"/>
          <w:color w:val="000000"/>
        </w:rPr>
        <w:t>O Estado poderá realizar visitas ao projeto para prestação de informações </w:t>
      </w:r>
      <w:r w:rsidR="003A2D90">
        <w:rPr>
          <w:rFonts w:cstheme="minorHAnsi"/>
          <w:b/>
          <w:bCs/>
          <w:color w:val="000000"/>
        </w:rPr>
        <w:t xml:space="preserve">in loco, </w:t>
      </w:r>
      <w:r w:rsidR="003A2D90">
        <w:rPr>
          <w:rFonts w:cstheme="minorHAnsi"/>
          <w:color w:val="000000"/>
        </w:rPr>
        <w:t>quando viável;</w:t>
      </w:r>
    </w:p>
    <w:p w14:paraId="2FBC4AF8" w14:textId="07B667F9" w:rsidR="003A2D90" w:rsidRDefault="003A2D90">
      <w:pPr>
        <w:spacing w:after="100"/>
        <w:ind w:left="100"/>
        <w:jc w:val="both"/>
        <w:rPr>
          <w:color w:val="FF0000"/>
        </w:rPr>
      </w:pPr>
      <w:r>
        <w:t xml:space="preserve">11.2 </w:t>
      </w:r>
      <w:r w:rsidR="000006DF">
        <w:t>O AGENTE CULTURAL deverá informar com antecedência as datas da execução das atividades, para monit</w:t>
      </w:r>
      <w:r w:rsidR="00F64FD9">
        <w:t>oramento do Conselho Estadual de Cultura.</w:t>
      </w:r>
    </w:p>
    <w:p w14:paraId="211A3085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68" w14:textId="718C632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147F84">
        <w:rPr>
          <w:b/>
          <w:bCs/>
        </w:rPr>
        <w:t>2</w:t>
      </w:r>
      <w:r w:rsidRPr="00D4053C">
        <w:rPr>
          <w:b/>
          <w:bCs/>
        </w:rPr>
        <w:t xml:space="preserve">. VIGÊNCIA </w:t>
      </w:r>
    </w:p>
    <w:p w14:paraId="00000069" w14:textId="1AA804DD" w:rsidR="003F0A79" w:rsidRDefault="00B1033D">
      <w:pPr>
        <w:spacing w:after="100"/>
        <w:ind w:left="100"/>
        <w:jc w:val="both"/>
        <w:rPr>
          <w:color w:val="FF0000"/>
        </w:rPr>
      </w:pPr>
      <w:r>
        <w:t>1</w:t>
      </w:r>
      <w:r w:rsidR="00147F84">
        <w:t>2</w:t>
      </w:r>
      <w:r>
        <w:t xml:space="preserve">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 xml:space="preserve">[PRAZO </w:t>
      </w:r>
      <w:r w:rsidR="00F64FD9">
        <w:rPr>
          <w:color w:val="FF0000"/>
        </w:rPr>
        <w:t>DE</w:t>
      </w:r>
      <w:r>
        <w:rPr>
          <w:color w:val="FF0000"/>
        </w:rPr>
        <w:t xml:space="preserve"> MESES</w:t>
      </w:r>
      <w:r>
        <w:t>]</w:t>
      </w:r>
      <w:r w:rsidR="00147F84">
        <w:t>.</w:t>
      </w:r>
    </w:p>
    <w:p w14:paraId="1D8431EA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6A" w14:textId="63BB24EB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147F84">
        <w:rPr>
          <w:b/>
          <w:bCs/>
        </w:rPr>
        <w:t>3</w:t>
      </w:r>
      <w:r w:rsidRPr="00D4053C">
        <w:rPr>
          <w:b/>
          <w:bCs/>
        </w:rPr>
        <w:t xml:space="preserve">. PUBLICAÇÃO </w:t>
      </w:r>
    </w:p>
    <w:p w14:paraId="0000006B" w14:textId="40E231AF" w:rsidR="003F0A79" w:rsidRDefault="00B1033D">
      <w:pPr>
        <w:spacing w:after="100"/>
        <w:ind w:left="100"/>
        <w:jc w:val="both"/>
      </w:pPr>
      <w:r>
        <w:t>1</w:t>
      </w:r>
      <w:r w:rsidR="00147F84">
        <w:t>3</w:t>
      </w:r>
      <w:r>
        <w:t xml:space="preserve">.1 </w:t>
      </w:r>
      <w:r w:rsidR="00147F84">
        <w:t>A eficácia do presente Termo de Execução Cultural ou dos aditamentos que impliquem em alteração ou ampliação da execução do objeto descrito neste instrumento, fica condicionada à publicação do respectivo extrato no Diário Oficial do Estado, a qual deverá ser providenciada pela administração pública estadual no prazo de até 20 (vinte) dias a contar da respectiva assinatura.</w:t>
      </w:r>
    </w:p>
    <w:p w14:paraId="5B170ACD" w14:textId="77777777" w:rsidR="00147F84" w:rsidRDefault="00147F84">
      <w:pPr>
        <w:spacing w:after="100"/>
        <w:ind w:left="100"/>
        <w:jc w:val="both"/>
        <w:rPr>
          <w:b/>
          <w:bCs/>
        </w:rPr>
      </w:pPr>
    </w:p>
    <w:p w14:paraId="0000006C" w14:textId="457E41D1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147F84">
        <w:rPr>
          <w:b/>
          <w:bCs/>
        </w:rPr>
        <w:t>4</w:t>
      </w:r>
      <w:r w:rsidRPr="00D4053C">
        <w:rPr>
          <w:b/>
          <w:bCs/>
        </w:rPr>
        <w:t xml:space="preserve">. FORO </w:t>
      </w:r>
    </w:p>
    <w:p w14:paraId="0000006D" w14:textId="4C2EEA76" w:rsidR="003F0A79" w:rsidRDefault="00B1033D">
      <w:pPr>
        <w:spacing w:after="100"/>
        <w:ind w:left="100"/>
        <w:jc w:val="both"/>
      </w:pPr>
      <w:r>
        <w:t>1</w:t>
      </w:r>
      <w:r w:rsidR="00147F84">
        <w:t>4</w:t>
      </w:r>
      <w:r>
        <w:t xml:space="preserve">.1 </w:t>
      </w:r>
      <w:r w:rsidR="00147F84">
        <w:t>Será competente para dirimir as controvérsias decorrentes deste Termo de Execução Cultural, que não possam ser resolvidas pela via administrativa, o foro de Manaus, capital do Estado do Amazonas, com renúncia expressa a outros, por mais privilegiados que forem</w:t>
      </w:r>
      <w:r>
        <w:t>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3C2410">
      <w:headerReference w:type="default" r:id="rId8"/>
      <w:pgSz w:w="11909" w:h="16834"/>
      <w:pgMar w:top="2268" w:right="1136" w:bottom="198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713D" w14:textId="77777777" w:rsidR="005114AB" w:rsidRDefault="005114AB" w:rsidP="00E3749F">
      <w:pPr>
        <w:spacing w:line="240" w:lineRule="auto"/>
      </w:pPr>
      <w:r>
        <w:separator/>
      </w:r>
    </w:p>
  </w:endnote>
  <w:endnote w:type="continuationSeparator" w:id="0">
    <w:p w14:paraId="459F586E" w14:textId="77777777" w:rsidR="005114AB" w:rsidRDefault="005114AB" w:rsidP="00E37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0847" w14:textId="77777777" w:rsidR="005114AB" w:rsidRDefault="005114AB" w:rsidP="00E3749F">
      <w:pPr>
        <w:spacing w:line="240" w:lineRule="auto"/>
      </w:pPr>
      <w:r>
        <w:separator/>
      </w:r>
    </w:p>
  </w:footnote>
  <w:footnote w:type="continuationSeparator" w:id="0">
    <w:p w14:paraId="39F02AD5" w14:textId="77777777" w:rsidR="005114AB" w:rsidRDefault="005114AB" w:rsidP="00E37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B8B3" w14:textId="023C74E4" w:rsidR="00E3749F" w:rsidRDefault="00E3749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CF125" wp14:editId="6BF4D0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46" cy="10672549"/>
          <wp:effectExtent l="0" t="0" r="0" b="0"/>
          <wp:wrapNone/>
          <wp:docPr id="142620897" name="Imagem 142620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69" name="Imagem 9842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46" cy="10672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06DF"/>
    <w:rsid w:val="000D05DE"/>
    <w:rsid w:val="000E40BF"/>
    <w:rsid w:val="00147F84"/>
    <w:rsid w:val="001E0F63"/>
    <w:rsid w:val="003155A0"/>
    <w:rsid w:val="003268E8"/>
    <w:rsid w:val="003A2D90"/>
    <w:rsid w:val="003C2410"/>
    <w:rsid w:val="003F0A79"/>
    <w:rsid w:val="00412191"/>
    <w:rsid w:val="005114AB"/>
    <w:rsid w:val="00554CEA"/>
    <w:rsid w:val="006034DC"/>
    <w:rsid w:val="007868DA"/>
    <w:rsid w:val="008257DB"/>
    <w:rsid w:val="008E44F6"/>
    <w:rsid w:val="0097640F"/>
    <w:rsid w:val="0098775C"/>
    <w:rsid w:val="00A10607"/>
    <w:rsid w:val="00B1033D"/>
    <w:rsid w:val="00C869A8"/>
    <w:rsid w:val="00D4053C"/>
    <w:rsid w:val="00D84E29"/>
    <w:rsid w:val="00E3749F"/>
    <w:rsid w:val="00EB7FF8"/>
    <w:rsid w:val="00F64FD9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374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49F"/>
  </w:style>
  <w:style w:type="paragraph" w:styleId="Rodap">
    <w:name w:val="footer"/>
    <w:basedOn w:val="Normal"/>
    <w:link w:val="RodapChar"/>
    <w:uiPriority w:val="99"/>
    <w:unhideWhenUsed/>
    <w:rsid w:val="00E374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mpv%202.228-1-2001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2360</Words>
  <Characters>12746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PAIVA DE ALENCAR</dc:creator>
  <cp:lastModifiedBy>Departamento de Controle e Fiscalização</cp:lastModifiedBy>
  <cp:revision>20</cp:revision>
  <dcterms:created xsi:type="dcterms:W3CDTF">2023-09-28T00:43:00Z</dcterms:created>
  <dcterms:modified xsi:type="dcterms:W3CDTF">2023-10-06T21:23:00Z</dcterms:modified>
</cp:coreProperties>
</file>